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35" w:rsidRPr="00197135" w:rsidRDefault="00197135" w:rsidP="00DB3FD4">
      <w:pPr>
        <w:ind w:left="496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bookmarkStart w:id="1" w:name="_GoBack"/>
      <w:bookmarkEnd w:id="0"/>
      <w:bookmarkEnd w:id="1"/>
      <w:r w:rsidRPr="0019713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97135" w:rsidRPr="00197135" w:rsidRDefault="00197135" w:rsidP="00DB3FD4">
      <w:pPr>
        <w:widowControl/>
        <w:autoSpaceDE/>
        <w:autoSpaceDN/>
        <w:adjustRightInd/>
        <w:ind w:left="496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3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197135" w:rsidRPr="00197135" w:rsidRDefault="00197135" w:rsidP="00DB3FD4">
      <w:pPr>
        <w:widowControl/>
        <w:autoSpaceDE/>
        <w:autoSpaceDN/>
        <w:adjustRightInd/>
        <w:ind w:left="496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35"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020FA0" w:rsidRDefault="00020FA0" w:rsidP="00DB3FD4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6757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45D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15.06.2021 № 609</w:t>
      </w:r>
    </w:p>
    <w:p w:rsidR="00DB3FD4" w:rsidRDefault="00D45DB1" w:rsidP="00DB3FD4">
      <w:pPr>
        <w:ind w:left="4962"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редакции постановления</w:t>
      </w:r>
      <w:r w:rsidR="00DB3FD4" w:rsidRPr="00DB3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3FD4" w:rsidRPr="00C540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DB3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3FD4" w:rsidRPr="00C540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DB3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3FD4" w:rsidRPr="00C540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«Город Майкоп»</w:t>
      </w:r>
    </w:p>
    <w:p w:rsidR="00D45DB1" w:rsidRPr="00FA4B9F" w:rsidRDefault="00D45DB1" w:rsidP="00DB3FD4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447A0" w:rsidRPr="006447A0">
        <w:rPr>
          <w:rFonts w:ascii="Times New Roman" w:hAnsi="Times New Roman" w:cs="Times New Roman"/>
          <w:i/>
          <w:sz w:val="28"/>
          <w:szCs w:val="28"/>
          <w:u w:val="single"/>
        </w:rPr>
        <w:t>18.05.2024   № 401</w:t>
      </w:r>
    </w:p>
    <w:p w:rsidR="00020FA0" w:rsidRPr="0066757A" w:rsidRDefault="00020FA0" w:rsidP="00AD2BCA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</w:p>
    <w:p w:rsidR="00007B63" w:rsidRPr="00007B63" w:rsidRDefault="00007B63" w:rsidP="00007B63"/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6E57">
        <w:rPr>
          <w:rFonts w:ascii="Times New Roman" w:hAnsi="Times New Roman" w:cs="Times New Roman"/>
          <w:sz w:val="28"/>
          <w:szCs w:val="28"/>
        </w:rPr>
        <w:t>Порядок</w:t>
      </w:r>
      <w:r w:rsidR="00FA4B9F">
        <w:rPr>
          <w:rFonts w:ascii="Times New Roman" w:hAnsi="Times New Roman" w:cs="Times New Roman"/>
          <w:sz w:val="28"/>
          <w:szCs w:val="28"/>
        </w:rPr>
        <w:t xml:space="preserve"> </w:t>
      </w:r>
      <w:r w:rsidRPr="00DA6E57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192282" w:rsidRPr="00FA4B9F" w:rsidRDefault="00192282" w:rsidP="00020FA0">
      <w:pPr>
        <w:rPr>
          <w:rFonts w:ascii="Times New Roman" w:hAnsi="Times New Roman" w:cs="Times New Roman"/>
          <w:sz w:val="28"/>
          <w:szCs w:val="16"/>
        </w:rPr>
      </w:pPr>
    </w:p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DA6E57">
        <w:rPr>
          <w:rFonts w:ascii="Times New Roman" w:hAnsi="Times New Roman" w:cs="Times New Roman"/>
          <w:sz w:val="28"/>
          <w:szCs w:val="28"/>
        </w:rPr>
        <w:t>I. Общие положения о привлечении остатков средств на единый счет бюджета муниципального образования «Город Майкоп» и их возврате</w:t>
      </w:r>
    </w:p>
    <w:bookmarkEnd w:id="2"/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9E7C90" w:rsidRDefault="00020FA0" w:rsidP="00FA4B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DA6E57">
        <w:rPr>
          <w:rFonts w:ascii="Times New Roman" w:hAnsi="Times New Roman" w:cs="Times New Roman"/>
          <w:sz w:val="28"/>
          <w:szCs w:val="28"/>
        </w:rPr>
        <w:t>1.</w:t>
      </w:r>
      <w:r w:rsidR="00CD15BD">
        <w:rPr>
          <w:rFonts w:ascii="Times New Roman" w:hAnsi="Times New Roman" w:cs="Times New Roman"/>
          <w:sz w:val="28"/>
          <w:szCs w:val="28"/>
        </w:rPr>
        <w:t>1.</w:t>
      </w:r>
      <w:r w:rsidRPr="00DA6E57">
        <w:rPr>
          <w:rFonts w:ascii="Times New Roman" w:hAnsi="Times New Roman" w:cs="Times New Roman"/>
          <w:sz w:val="28"/>
          <w:szCs w:val="28"/>
        </w:rPr>
        <w:t xml:space="preserve"> </w:t>
      </w:r>
      <w:r w:rsidRPr="009E7C9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привлечения остатков средств на единый счет бюджета муниципального образования «Город Майкоп» (далее - единый счет) и возврата </w:t>
      </w:r>
      <w:r w:rsidR="00FA4B9F" w:rsidRPr="009E7C90">
        <w:rPr>
          <w:rFonts w:ascii="Times New Roman" w:hAnsi="Times New Roman" w:cs="Times New Roman"/>
          <w:sz w:val="28"/>
          <w:szCs w:val="28"/>
        </w:rPr>
        <w:t xml:space="preserve">привлеченных средств </w:t>
      </w:r>
      <w:r w:rsidRPr="009E7C90">
        <w:rPr>
          <w:rFonts w:ascii="Times New Roman" w:hAnsi="Times New Roman" w:cs="Times New Roman"/>
          <w:sz w:val="28"/>
          <w:szCs w:val="28"/>
        </w:rPr>
        <w:t>на казначейски</w:t>
      </w:r>
      <w:r w:rsidR="00FA4B9F" w:rsidRPr="009E7C90">
        <w:rPr>
          <w:rFonts w:ascii="Times New Roman" w:hAnsi="Times New Roman" w:cs="Times New Roman"/>
          <w:sz w:val="28"/>
          <w:szCs w:val="28"/>
        </w:rPr>
        <w:t>е</w:t>
      </w:r>
      <w:r w:rsidRPr="009E7C90">
        <w:rPr>
          <w:rFonts w:ascii="Times New Roman" w:hAnsi="Times New Roman" w:cs="Times New Roman"/>
          <w:sz w:val="28"/>
          <w:szCs w:val="28"/>
        </w:rPr>
        <w:t xml:space="preserve"> счет</w:t>
      </w:r>
      <w:r w:rsidR="00FA4B9F" w:rsidRPr="009E7C90">
        <w:rPr>
          <w:rFonts w:ascii="Times New Roman" w:hAnsi="Times New Roman" w:cs="Times New Roman"/>
          <w:sz w:val="28"/>
          <w:szCs w:val="28"/>
        </w:rPr>
        <w:t>а</w:t>
      </w:r>
      <w:r w:rsidRPr="009E7C90">
        <w:rPr>
          <w:rFonts w:ascii="Times New Roman" w:hAnsi="Times New Roman" w:cs="Times New Roman"/>
          <w:sz w:val="28"/>
          <w:szCs w:val="28"/>
        </w:rPr>
        <w:t>, с котор</w:t>
      </w:r>
      <w:r w:rsidR="00FA4B9F" w:rsidRPr="009E7C90">
        <w:rPr>
          <w:rFonts w:ascii="Times New Roman" w:hAnsi="Times New Roman" w:cs="Times New Roman"/>
          <w:sz w:val="28"/>
          <w:szCs w:val="28"/>
        </w:rPr>
        <w:t>ых</w:t>
      </w:r>
      <w:r w:rsidRPr="009E7C90">
        <w:rPr>
          <w:rFonts w:ascii="Times New Roman" w:hAnsi="Times New Roman" w:cs="Times New Roman"/>
          <w:sz w:val="28"/>
          <w:szCs w:val="28"/>
        </w:rPr>
        <w:t xml:space="preserve"> они были привлечены.</w:t>
      </w:r>
    </w:p>
    <w:p w:rsidR="00020FA0" w:rsidRPr="009E7C90" w:rsidRDefault="00CD15BD" w:rsidP="00FA4B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9E7C90">
        <w:rPr>
          <w:rFonts w:ascii="Times New Roman" w:hAnsi="Times New Roman" w:cs="Times New Roman"/>
          <w:sz w:val="28"/>
          <w:szCs w:val="28"/>
        </w:rPr>
        <w:t>1.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2. </w:t>
      </w:r>
      <w:r w:rsidR="009640C9" w:rsidRPr="009640C9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осуществляется за счет средств на </w:t>
      </w:r>
      <w:r w:rsidR="009640C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640C9" w:rsidRPr="009640C9">
        <w:rPr>
          <w:rFonts w:ascii="Times New Roman" w:hAnsi="Times New Roman" w:cs="Times New Roman"/>
          <w:sz w:val="28"/>
          <w:szCs w:val="28"/>
        </w:rPr>
        <w:t xml:space="preserve">казначейских счетах, открытых Финансовому управлению </w:t>
      </w:r>
      <w:r w:rsidR="009640C9" w:rsidRPr="009E7C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(далее – Финансовое управление)</w:t>
      </w:r>
      <w:r w:rsidR="009640C9" w:rsidRPr="009640C9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</w:t>
      </w:r>
      <w:r w:rsidR="009640C9">
        <w:rPr>
          <w:rFonts w:ascii="Times New Roman" w:hAnsi="Times New Roman" w:cs="Times New Roman"/>
          <w:sz w:val="28"/>
          <w:szCs w:val="28"/>
        </w:rPr>
        <w:t>Республике Адыгея (Адыгея)</w:t>
      </w:r>
      <w:r w:rsidR="009640C9" w:rsidRPr="009640C9">
        <w:rPr>
          <w:rFonts w:ascii="Times New Roman" w:hAnsi="Times New Roman" w:cs="Times New Roman"/>
          <w:sz w:val="28"/>
          <w:szCs w:val="28"/>
        </w:rPr>
        <w:t xml:space="preserve"> (</w:t>
      </w:r>
      <w:r w:rsidR="009640C9" w:rsidRPr="009E7C90">
        <w:rPr>
          <w:rFonts w:ascii="Times New Roman" w:hAnsi="Times New Roman" w:cs="Times New Roman"/>
          <w:sz w:val="28"/>
          <w:szCs w:val="28"/>
        </w:rPr>
        <w:t>далее - УФК по Республике Адыгея</w:t>
      </w:r>
      <w:r w:rsidR="009640C9" w:rsidRPr="009640C9">
        <w:rPr>
          <w:rFonts w:ascii="Times New Roman" w:hAnsi="Times New Roman" w:cs="Times New Roman"/>
          <w:sz w:val="28"/>
          <w:szCs w:val="28"/>
        </w:rPr>
        <w:t>):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9F" w:rsidRPr="009E7C90" w:rsidRDefault="00FA4B9F" w:rsidP="00FA4B9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E7C90">
        <w:rPr>
          <w:sz w:val="28"/>
          <w:szCs w:val="28"/>
        </w:rPr>
        <w:t xml:space="preserve">-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 </w:t>
      </w:r>
      <w:r w:rsidR="00CE3AA5" w:rsidRPr="009E7C90">
        <w:rPr>
          <w:sz w:val="28"/>
          <w:szCs w:val="28"/>
        </w:rPr>
        <w:t>«</w:t>
      </w:r>
      <w:r w:rsidRPr="009E7C90">
        <w:rPr>
          <w:sz w:val="28"/>
          <w:szCs w:val="28"/>
        </w:rPr>
        <w:t>Город Майкоп</w:t>
      </w:r>
      <w:r w:rsidR="00CE3AA5" w:rsidRPr="009E7C90">
        <w:rPr>
          <w:sz w:val="28"/>
          <w:szCs w:val="28"/>
        </w:rPr>
        <w:t>»</w:t>
      </w:r>
      <w:r w:rsidRPr="009E7C90">
        <w:rPr>
          <w:sz w:val="28"/>
          <w:szCs w:val="28"/>
        </w:rPr>
        <w:t>;</w:t>
      </w:r>
    </w:p>
    <w:p w:rsidR="00FA4B9F" w:rsidRPr="009E7C90" w:rsidRDefault="00FA4B9F" w:rsidP="00FA4B9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E7C90">
        <w:rPr>
          <w:sz w:val="28"/>
          <w:szCs w:val="28"/>
        </w:rPr>
        <w:t>- для осуществления и отражения операций с денежными средствами бюджетных и</w:t>
      </w:r>
      <w:r w:rsidRPr="009E7C90">
        <w:rPr>
          <w:color w:val="22272F"/>
          <w:sz w:val="23"/>
          <w:szCs w:val="23"/>
        </w:rPr>
        <w:t xml:space="preserve"> </w:t>
      </w:r>
      <w:r w:rsidRPr="009E7C90">
        <w:rPr>
          <w:sz w:val="28"/>
          <w:szCs w:val="28"/>
        </w:rPr>
        <w:t xml:space="preserve">автономных учреждений муниципального образования </w:t>
      </w:r>
      <w:r w:rsidR="00CE3AA5" w:rsidRPr="009E7C90">
        <w:rPr>
          <w:sz w:val="28"/>
          <w:szCs w:val="28"/>
        </w:rPr>
        <w:t>«</w:t>
      </w:r>
      <w:r w:rsidRPr="009E7C90">
        <w:rPr>
          <w:sz w:val="28"/>
          <w:szCs w:val="28"/>
        </w:rPr>
        <w:t>Город Майкоп</w:t>
      </w:r>
      <w:r w:rsidR="00CE3AA5" w:rsidRPr="009E7C90">
        <w:rPr>
          <w:sz w:val="28"/>
          <w:szCs w:val="28"/>
        </w:rPr>
        <w:t>»</w:t>
      </w:r>
      <w:r w:rsidRPr="009E7C90">
        <w:rPr>
          <w:sz w:val="28"/>
          <w:szCs w:val="28"/>
        </w:rPr>
        <w:t>;</w:t>
      </w:r>
    </w:p>
    <w:p w:rsidR="00FA4B9F" w:rsidRPr="009E7C90" w:rsidRDefault="00FA4B9F" w:rsidP="00FA4B9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E7C90">
        <w:rPr>
          <w:sz w:val="28"/>
          <w:szCs w:val="28"/>
        </w:rPr>
        <w:t xml:space="preserve">- для осуществления и отражения операций с денежными средствами получателей средств из бюджета муниципального образования </w:t>
      </w:r>
      <w:r w:rsidR="00CE3AA5" w:rsidRPr="009E7C90">
        <w:rPr>
          <w:sz w:val="28"/>
          <w:szCs w:val="28"/>
        </w:rPr>
        <w:t>«</w:t>
      </w:r>
      <w:r w:rsidRPr="009E7C90">
        <w:rPr>
          <w:sz w:val="28"/>
          <w:szCs w:val="28"/>
        </w:rPr>
        <w:t>Город Майкоп</w:t>
      </w:r>
      <w:r w:rsidR="00CE3AA5" w:rsidRPr="009E7C90">
        <w:rPr>
          <w:sz w:val="28"/>
          <w:szCs w:val="28"/>
        </w:rPr>
        <w:t>»</w:t>
      </w:r>
      <w:r w:rsidRPr="009E7C90">
        <w:rPr>
          <w:sz w:val="28"/>
          <w:szCs w:val="28"/>
        </w:rPr>
        <w:t>;</w:t>
      </w:r>
    </w:p>
    <w:p w:rsidR="00FA4B9F" w:rsidRPr="009E7C90" w:rsidRDefault="00FA4B9F" w:rsidP="00FA4B9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E7C90">
        <w:rPr>
          <w:sz w:val="28"/>
          <w:szCs w:val="28"/>
        </w:rPr>
        <w:t>- для осуществления и отражения операций с денежными средствами участников казначейского сопровождения.</w:t>
      </w:r>
    </w:p>
    <w:p w:rsidR="00D95FB9" w:rsidRPr="009E7C90" w:rsidRDefault="001E673D" w:rsidP="00816ABB">
      <w:pPr>
        <w:pStyle w:val="af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7C90">
        <w:rPr>
          <w:rFonts w:ascii="Times New Roman" w:hAnsi="Times New Roman" w:cs="Times New Roman"/>
          <w:sz w:val="28"/>
          <w:szCs w:val="28"/>
        </w:rPr>
        <w:t xml:space="preserve">1.3. </w:t>
      </w:r>
      <w:r w:rsidR="00816ABB" w:rsidRPr="00816ABB">
        <w:rPr>
          <w:rFonts w:ascii="Times New Roman" w:hAnsi="Times New Roman" w:cs="Times New Roman"/>
          <w:sz w:val="28"/>
          <w:szCs w:val="28"/>
        </w:rPr>
        <w:t>Возврат средств с единого</w:t>
      </w:r>
      <w:r w:rsidR="00816A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12604/entry/0" w:history="1">
        <w:r w:rsidR="00816ABB" w:rsidRPr="00816ABB">
          <w:rPr>
            <w:rFonts w:ascii="Times New Roman" w:hAnsi="Times New Roman" w:cs="Times New Roman"/>
            <w:sz w:val="28"/>
            <w:szCs w:val="28"/>
          </w:rPr>
          <w:t>счета</w:t>
        </w:r>
      </w:hyperlink>
      <w:r w:rsidR="00816ABB">
        <w:rPr>
          <w:rFonts w:ascii="Times New Roman" w:hAnsi="Times New Roman" w:cs="Times New Roman"/>
          <w:sz w:val="28"/>
          <w:szCs w:val="28"/>
        </w:rPr>
        <w:t xml:space="preserve"> </w:t>
      </w:r>
      <w:r w:rsidR="00816ABB" w:rsidRPr="00816ABB">
        <w:rPr>
          <w:rFonts w:ascii="Times New Roman" w:hAnsi="Times New Roman" w:cs="Times New Roman"/>
          <w:sz w:val="28"/>
          <w:szCs w:val="28"/>
        </w:rPr>
        <w:t>осуществляется на соответствующие казначейские счета, указанные в</w:t>
      </w:r>
      <w:r w:rsidR="005F18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408169217/entry/103" w:history="1">
        <w:r w:rsidR="00816ABB" w:rsidRPr="00816AB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F187C">
        <w:rPr>
          <w:rFonts w:ascii="Times New Roman" w:hAnsi="Times New Roman" w:cs="Times New Roman"/>
          <w:sz w:val="28"/>
          <w:szCs w:val="28"/>
        </w:rPr>
        <w:t xml:space="preserve">1.2 </w:t>
      </w:r>
      <w:r w:rsidR="0036745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16ABB" w:rsidRPr="00816ABB">
        <w:rPr>
          <w:rFonts w:ascii="Times New Roman" w:hAnsi="Times New Roman" w:cs="Times New Roman"/>
          <w:sz w:val="28"/>
          <w:szCs w:val="28"/>
        </w:rPr>
        <w:t>.</w:t>
      </w:r>
    </w:p>
    <w:p w:rsidR="00367451" w:rsidRDefault="00367451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</w:p>
    <w:p w:rsidR="00367451" w:rsidRDefault="00367451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20FA0" w:rsidRPr="009E7C90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7C90">
        <w:rPr>
          <w:rFonts w:ascii="Times New Roman" w:hAnsi="Times New Roman" w:cs="Times New Roman"/>
          <w:sz w:val="28"/>
          <w:szCs w:val="28"/>
        </w:rPr>
        <w:lastRenderedPageBreak/>
        <w:t>II. Условия и порядок привлечения остатков средств на единый счет</w:t>
      </w:r>
    </w:p>
    <w:bookmarkEnd w:id="5"/>
    <w:p w:rsidR="00020FA0" w:rsidRPr="009E7C90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9E7C90" w:rsidRDefault="00CD15BD" w:rsidP="00FA4B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9E7C90">
        <w:rPr>
          <w:rFonts w:ascii="Times New Roman" w:hAnsi="Times New Roman" w:cs="Times New Roman"/>
          <w:sz w:val="28"/>
          <w:szCs w:val="28"/>
        </w:rPr>
        <w:t>2.</w:t>
      </w:r>
      <w:r w:rsidR="00020FA0" w:rsidRPr="009E7C90">
        <w:rPr>
          <w:rFonts w:ascii="Times New Roman" w:hAnsi="Times New Roman" w:cs="Times New Roman"/>
          <w:sz w:val="28"/>
          <w:szCs w:val="28"/>
        </w:rPr>
        <w:t>1. Привлечение остатков средств с казначейск</w:t>
      </w:r>
      <w:r w:rsidR="00FA4B9F" w:rsidRPr="009E7C90">
        <w:rPr>
          <w:rFonts w:ascii="Times New Roman" w:hAnsi="Times New Roman" w:cs="Times New Roman"/>
          <w:sz w:val="28"/>
          <w:szCs w:val="28"/>
        </w:rPr>
        <w:t xml:space="preserve">их </w:t>
      </w:r>
      <w:r w:rsidR="00020FA0" w:rsidRPr="009E7C90">
        <w:rPr>
          <w:rFonts w:ascii="Times New Roman" w:hAnsi="Times New Roman" w:cs="Times New Roman"/>
          <w:sz w:val="28"/>
          <w:szCs w:val="28"/>
        </w:rPr>
        <w:t>счет</w:t>
      </w:r>
      <w:r w:rsidR="00FA4B9F" w:rsidRPr="009E7C90">
        <w:rPr>
          <w:rFonts w:ascii="Times New Roman" w:hAnsi="Times New Roman" w:cs="Times New Roman"/>
          <w:sz w:val="28"/>
          <w:szCs w:val="28"/>
        </w:rPr>
        <w:t>ов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на единый счет осуществляется в случае превышения остатка средств на казначейск</w:t>
      </w:r>
      <w:r w:rsidR="00021947" w:rsidRPr="009E7C90">
        <w:rPr>
          <w:rFonts w:ascii="Times New Roman" w:hAnsi="Times New Roman" w:cs="Times New Roman"/>
          <w:sz w:val="28"/>
          <w:szCs w:val="28"/>
        </w:rPr>
        <w:t>их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счет</w:t>
      </w:r>
      <w:r w:rsidR="00021947" w:rsidRPr="009E7C90">
        <w:rPr>
          <w:rFonts w:ascii="Times New Roman" w:hAnsi="Times New Roman" w:cs="Times New Roman"/>
          <w:sz w:val="28"/>
          <w:szCs w:val="28"/>
        </w:rPr>
        <w:t>ах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 совершении казначейских платежей</w:t>
      </w:r>
      <w:r w:rsidR="00FA4B9F" w:rsidRPr="009E7C90">
        <w:rPr>
          <w:rFonts w:ascii="Times New Roman" w:hAnsi="Times New Roman" w:cs="Times New Roman"/>
          <w:sz w:val="28"/>
          <w:szCs w:val="28"/>
        </w:rPr>
        <w:t>.</w:t>
      </w:r>
    </w:p>
    <w:p w:rsidR="00020FA0" w:rsidRPr="009E7C90" w:rsidRDefault="00020FA0" w:rsidP="00FA4B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9"/>
      <w:bookmarkEnd w:id="6"/>
      <w:r w:rsidRPr="009E7C90">
        <w:rPr>
          <w:rFonts w:ascii="Times New Roman" w:hAnsi="Times New Roman" w:cs="Times New Roman"/>
          <w:sz w:val="28"/>
          <w:szCs w:val="28"/>
        </w:rPr>
        <w:t>2.</w:t>
      </w:r>
      <w:r w:rsidR="00CD15BD" w:rsidRPr="009E7C90">
        <w:rPr>
          <w:rFonts w:ascii="Times New Roman" w:hAnsi="Times New Roman" w:cs="Times New Roman"/>
          <w:sz w:val="28"/>
          <w:szCs w:val="28"/>
        </w:rPr>
        <w:t>2.</w:t>
      </w:r>
      <w:r w:rsidRPr="009E7C90">
        <w:rPr>
          <w:rFonts w:ascii="Times New Roman" w:hAnsi="Times New Roman" w:cs="Times New Roman"/>
          <w:sz w:val="28"/>
          <w:szCs w:val="28"/>
        </w:rPr>
        <w:t xml:space="preserve"> Объем привлекаемых средств определяется исходя из остатков средств на казначейск</w:t>
      </w:r>
      <w:r w:rsidR="00FA4B9F" w:rsidRPr="009E7C90">
        <w:rPr>
          <w:rFonts w:ascii="Times New Roman" w:hAnsi="Times New Roman" w:cs="Times New Roman"/>
          <w:sz w:val="28"/>
          <w:szCs w:val="28"/>
        </w:rPr>
        <w:t>их</w:t>
      </w:r>
      <w:r w:rsidRPr="009E7C90">
        <w:rPr>
          <w:rFonts w:ascii="Times New Roman" w:hAnsi="Times New Roman" w:cs="Times New Roman"/>
          <w:sz w:val="28"/>
          <w:szCs w:val="28"/>
        </w:rPr>
        <w:t xml:space="preserve"> счет</w:t>
      </w:r>
      <w:r w:rsidR="00FA4B9F" w:rsidRPr="009E7C90">
        <w:rPr>
          <w:rFonts w:ascii="Times New Roman" w:hAnsi="Times New Roman" w:cs="Times New Roman"/>
          <w:sz w:val="28"/>
          <w:szCs w:val="28"/>
        </w:rPr>
        <w:t>ах</w:t>
      </w:r>
      <w:r w:rsidRPr="009E7C90">
        <w:rPr>
          <w:rFonts w:ascii="Times New Roman" w:hAnsi="Times New Roman" w:cs="Times New Roman"/>
          <w:sz w:val="28"/>
          <w:szCs w:val="28"/>
        </w:rPr>
        <w:t xml:space="preserve">, сложившихся после исполнения распоряжений о совершении казначейских платежей, в сроки, установленные </w:t>
      </w:r>
      <w:hyperlink r:id="rId9" w:history="1">
        <w:r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9E7C90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утвержденными </w:t>
      </w:r>
      <w:hyperlink r:id="rId10" w:history="1">
        <w:r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E7C90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13 мая 2020 г</w:t>
      </w:r>
      <w:r w:rsidR="00B9250E" w:rsidRPr="009E7C90">
        <w:rPr>
          <w:rFonts w:ascii="Times New Roman" w:hAnsi="Times New Roman" w:cs="Times New Roman"/>
          <w:sz w:val="28"/>
          <w:szCs w:val="28"/>
        </w:rPr>
        <w:t>.</w:t>
      </w:r>
      <w:r w:rsidRPr="009E7C90">
        <w:rPr>
          <w:rFonts w:ascii="Times New Roman" w:hAnsi="Times New Roman" w:cs="Times New Roman"/>
          <w:sz w:val="28"/>
          <w:szCs w:val="28"/>
        </w:rPr>
        <w:t xml:space="preserve"> </w:t>
      </w:r>
      <w:r w:rsidR="009F4179" w:rsidRPr="009E7C90">
        <w:rPr>
          <w:rFonts w:ascii="Times New Roman" w:hAnsi="Times New Roman" w:cs="Times New Roman"/>
          <w:sz w:val="28"/>
          <w:szCs w:val="28"/>
        </w:rPr>
        <w:t>№</w:t>
      </w:r>
      <w:r w:rsidR="004B0D47" w:rsidRPr="009E7C90">
        <w:rPr>
          <w:rFonts w:ascii="Times New Roman" w:hAnsi="Times New Roman" w:cs="Times New Roman"/>
          <w:sz w:val="28"/>
          <w:szCs w:val="28"/>
        </w:rPr>
        <w:t xml:space="preserve"> </w:t>
      </w:r>
      <w:r w:rsidRPr="009E7C90">
        <w:rPr>
          <w:rFonts w:ascii="Times New Roman" w:hAnsi="Times New Roman" w:cs="Times New Roman"/>
          <w:sz w:val="28"/>
          <w:szCs w:val="28"/>
        </w:rPr>
        <w:t xml:space="preserve">20н </w:t>
      </w:r>
      <w:r w:rsidR="009F4179" w:rsidRPr="009E7C90">
        <w:rPr>
          <w:rFonts w:ascii="Times New Roman" w:hAnsi="Times New Roman" w:cs="Times New Roman"/>
          <w:sz w:val="28"/>
          <w:szCs w:val="28"/>
        </w:rPr>
        <w:t>«</w:t>
      </w:r>
      <w:r w:rsidRPr="009E7C90">
        <w:rPr>
          <w:rFonts w:ascii="Times New Roman" w:hAnsi="Times New Roman" w:cs="Times New Roman"/>
          <w:sz w:val="28"/>
          <w:szCs w:val="28"/>
        </w:rPr>
        <w:t>Об утверждении Правил организации и функционирования системы казначейских платежей</w:t>
      </w:r>
      <w:r w:rsidR="009F4179" w:rsidRPr="009E7C90">
        <w:rPr>
          <w:rFonts w:ascii="Times New Roman" w:hAnsi="Times New Roman" w:cs="Times New Roman"/>
          <w:sz w:val="28"/>
          <w:szCs w:val="28"/>
        </w:rPr>
        <w:t>»</w:t>
      </w:r>
      <w:r w:rsidRPr="009E7C90">
        <w:rPr>
          <w:rFonts w:ascii="Times New Roman" w:hAnsi="Times New Roman" w:cs="Times New Roman"/>
          <w:sz w:val="28"/>
          <w:szCs w:val="28"/>
        </w:rPr>
        <w:t>.</w:t>
      </w:r>
    </w:p>
    <w:p w:rsidR="00020FA0" w:rsidRPr="009E7C90" w:rsidRDefault="00CD15BD" w:rsidP="00FA4B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"/>
      <w:bookmarkEnd w:id="7"/>
      <w:r w:rsidRPr="009E7C90">
        <w:rPr>
          <w:rFonts w:ascii="Times New Roman" w:hAnsi="Times New Roman" w:cs="Times New Roman"/>
          <w:sz w:val="28"/>
          <w:szCs w:val="28"/>
        </w:rPr>
        <w:t>2.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3. В случае выполнения условия, предусмотренного </w:t>
      </w:r>
      <w:hyperlink w:anchor="sub_8" w:history="1">
        <w:r w:rsidR="00020FA0"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="00927C0A"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</w:t>
        </w:r>
        <w:r w:rsidR="00020FA0"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020FA0" w:rsidRPr="009E7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27E4" w:rsidRPr="009E7C90">
        <w:rPr>
          <w:rFonts w:ascii="Times New Roman" w:hAnsi="Times New Roman" w:cs="Times New Roman"/>
          <w:sz w:val="28"/>
          <w:szCs w:val="28"/>
        </w:rPr>
        <w:t>Порядка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, </w:t>
      </w:r>
      <w:r w:rsidR="009D75D7" w:rsidRPr="009E7C90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 w:rsidR="00020FA0" w:rsidRPr="009E7C90">
        <w:rPr>
          <w:rFonts w:ascii="Times New Roman" w:hAnsi="Times New Roman" w:cs="Times New Roman"/>
          <w:sz w:val="28"/>
          <w:szCs w:val="28"/>
        </w:rPr>
        <w:t>формирует распоряжение о совершении казначейского платежа на перечисление средств с казначейск</w:t>
      </w:r>
      <w:r w:rsidR="004B0D47" w:rsidRPr="009E7C90">
        <w:rPr>
          <w:rFonts w:ascii="Times New Roman" w:hAnsi="Times New Roman" w:cs="Times New Roman"/>
          <w:sz w:val="28"/>
          <w:szCs w:val="28"/>
        </w:rPr>
        <w:t>их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счет</w:t>
      </w:r>
      <w:r w:rsidR="004B0D47" w:rsidRPr="009E7C90">
        <w:rPr>
          <w:rFonts w:ascii="Times New Roman" w:hAnsi="Times New Roman" w:cs="Times New Roman"/>
          <w:sz w:val="28"/>
          <w:szCs w:val="28"/>
        </w:rPr>
        <w:t>ов</w:t>
      </w:r>
      <w:r w:rsidR="00020FA0" w:rsidRPr="009E7C90">
        <w:rPr>
          <w:rFonts w:ascii="Times New Roman" w:hAnsi="Times New Roman" w:cs="Times New Roman"/>
          <w:sz w:val="28"/>
          <w:szCs w:val="28"/>
        </w:rPr>
        <w:t xml:space="preserve"> на единый счет в срок не позднее 16 часов (в дни, непосредственно предшествующие выходным и нерабочим праздничным дням, - по состоянию на 15 часов) текущего дня.</w:t>
      </w:r>
    </w:p>
    <w:bookmarkEnd w:id="8"/>
    <w:p w:rsidR="00020FA0" w:rsidRPr="009E7C90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9E7C90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9E7C90">
        <w:rPr>
          <w:rFonts w:ascii="Times New Roman" w:hAnsi="Times New Roman" w:cs="Times New Roman"/>
          <w:sz w:val="28"/>
          <w:szCs w:val="28"/>
        </w:rPr>
        <w:t>III. Условия и порядок возврата средств, привлеченных на единый счет</w:t>
      </w:r>
    </w:p>
    <w:bookmarkEnd w:id="9"/>
    <w:p w:rsidR="00020FA0" w:rsidRPr="009E7C90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4B0D47" w:rsidRPr="009E7C90" w:rsidRDefault="004B0D47" w:rsidP="004B0D47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r w:rsidRPr="009E7C90">
        <w:rPr>
          <w:rFonts w:ascii="Times New Roman" w:hAnsi="Times New Roman" w:cs="Times New Roman"/>
          <w:sz w:val="28"/>
          <w:szCs w:val="28"/>
        </w:rPr>
        <w:t xml:space="preserve">3.1. Для возврата привлеченных средств с единого счета на казначейские счета, с которых они были привлечены, в том числе в целях проведения операций за счет привлеченных средств, </w:t>
      </w:r>
      <w:r w:rsidR="009D75D7" w:rsidRPr="009E7C90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 w:rsidRPr="009E7C90">
        <w:rPr>
          <w:rFonts w:ascii="Times New Roman" w:hAnsi="Times New Roman" w:cs="Times New Roman"/>
          <w:sz w:val="28"/>
          <w:szCs w:val="28"/>
        </w:rPr>
        <w:t xml:space="preserve"> формирует распоряжение о совершении казначейского платежа на перечисление средств </w:t>
      </w:r>
      <w:r w:rsidR="00DB6894">
        <w:rPr>
          <w:rFonts w:ascii="Times New Roman" w:hAnsi="Times New Roman" w:cs="Times New Roman"/>
          <w:sz w:val="28"/>
          <w:szCs w:val="28"/>
        </w:rPr>
        <w:t xml:space="preserve">с </w:t>
      </w:r>
      <w:r w:rsidRPr="009E7C90">
        <w:rPr>
          <w:rFonts w:ascii="Times New Roman" w:hAnsi="Times New Roman" w:cs="Times New Roman"/>
          <w:sz w:val="28"/>
          <w:szCs w:val="28"/>
        </w:rPr>
        <w:t>единого счета на казначейские счета в срок не позднее второго рабочего дня, следующего за днем приема к исполнению распоряжени</w:t>
      </w:r>
      <w:r w:rsidR="00832D19">
        <w:rPr>
          <w:rFonts w:ascii="Times New Roman" w:hAnsi="Times New Roman" w:cs="Times New Roman"/>
          <w:sz w:val="28"/>
          <w:szCs w:val="28"/>
        </w:rPr>
        <w:t>й</w:t>
      </w:r>
      <w:r w:rsidRPr="009E7C90">
        <w:rPr>
          <w:rFonts w:ascii="Times New Roman" w:hAnsi="Times New Roman" w:cs="Times New Roman"/>
          <w:sz w:val="28"/>
          <w:szCs w:val="28"/>
        </w:rPr>
        <w:t xml:space="preserve"> получателей указанных средств.</w:t>
      </w:r>
    </w:p>
    <w:p w:rsidR="004B0D47" w:rsidRPr="009E7C90" w:rsidRDefault="004B0D47" w:rsidP="004B0D47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9E7C90">
        <w:rPr>
          <w:rFonts w:ascii="Times New Roman" w:hAnsi="Times New Roman" w:cs="Times New Roman"/>
          <w:sz w:val="28"/>
          <w:szCs w:val="28"/>
        </w:rPr>
        <w:t>3.2. Объем привлеченных средств, подлежащих возврату с единого счета на казначейские счета в течение года, определяется исходя из суммы средств, необходимых для осуществления выплат на основании принятых распоряжений о совершении казначейского платежа.</w:t>
      </w:r>
    </w:p>
    <w:p w:rsidR="004B0D47" w:rsidRPr="009E7C90" w:rsidRDefault="004B0D47" w:rsidP="004B0D47">
      <w:pPr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9E7C90">
        <w:rPr>
          <w:rFonts w:ascii="Times New Roman" w:hAnsi="Times New Roman" w:cs="Times New Roman"/>
          <w:sz w:val="28"/>
          <w:szCs w:val="28"/>
        </w:rPr>
        <w:t>3.3. При недостаточности средств на казначейски</w:t>
      </w:r>
      <w:r w:rsidR="00021947" w:rsidRPr="009E7C90">
        <w:rPr>
          <w:rFonts w:ascii="Times New Roman" w:hAnsi="Times New Roman" w:cs="Times New Roman"/>
          <w:sz w:val="28"/>
          <w:szCs w:val="28"/>
        </w:rPr>
        <w:t>х</w:t>
      </w:r>
      <w:r w:rsidRPr="009E7C90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021947" w:rsidRPr="009E7C90">
        <w:rPr>
          <w:rFonts w:ascii="Times New Roman" w:hAnsi="Times New Roman" w:cs="Times New Roman"/>
          <w:sz w:val="28"/>
          <w:szCs w:val="28"/>
        </w:rPr>
        <w:t>х</w:t>
      </w:r>
      <w:r w:rsidRPr="009E7C90">
        <w:rPr>
          <w:rFonts w:ascii="Times New Roman" w:hAnsi="Times New Roman" w:cs="Times New Roman"/>
          <w:sz w:val="28"/>
          <w:szCs w:val="28"/>
        </w:rPr>
        <w:t xml:space="preserve"> для осуществления выплат на следующий за текущим рабочий день на основании распоряжений о совершении казначейского платежа </w:t>
      </w:r>
      <w:r w:rsidR="009D75D7" w:rsidRPr="009E7C90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 w:rsidRPr="009E7C90">
        <w:rPr>
          <w:rFonts w:ascii="Times New Roman" w:hAnsi="Times New Roman" w:cs="Times New Roman"/>
          <w:sz w:val="28"/>
          <w:szCs w:val="28"/>
        </w:rPr>
        <w:t xml:space="preserve"> формирует распоряжение о совершении казначейского платежа на перечисление средств с единого счета на казначейские счета</w:t>
      </w:r>
      <w:r w:rsidR="00021947" w:rsidRPr="009E7C90">
        <w:rPr>
          <w:rFonts w:ascii="Times New Roman" w:hAnsi="Times New Roman" w:cs="Times New Roman"/>
          <w:sz w:val="28"/>
          <w:szCs w:val="28"/>
        </w:rPr>
        <w:t>,</w:t>
      </w:r>
      <w:r w:rsidRPr="009E7C90">
        <w:rPr>
          <w:rFonts w:ascii="Times New Roman" w:hAnsi="Times New Roman" w:cs="Times New Roman"/>
          <w:sz w:val="28"/>
          <w:szCs w:val="28"/>
        </w:rPr>
        <w:t xml:space="preserve"> в срок не позднее 10 часов рабочего дня, следующего за текущим.</w:t>
      </w:r>
    </w:p>
    <w:p w:rsidR="004B0D47" w:rsidRPr="009E7C90" w:rsidRDefault="004B0D47" w:rsidP="004B0D47">
      <w:pPr>
        <w:rPr>
          <w:rFonts w:ascii="Times New Roman" w:hAnsi="Times New Roman" w:cs="Times New Roman"/>
          <w:sz w:val="28"/>
          <w:szCs w:val="28"/>
        </w:rPr>
      </w:pPr>
      <w:bookmarkStart w:id="13" w:name="sub_15"/>
      <w:bookmarkEnd w:id="12"/>
      <w:r w:rsidRPr="009E7C90"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случае, указанном в </w:t>
      </w:r>
      <w:hyperlink w:anchor="sub_14" w:history="1">
        <w:r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3.3</w:t>
        </w:r>
      </w:hyperlink>
      <w:r w:rsidRPr="009E7C90">
        <w:rPr>
          <w:rFonts w:ascii="Times New Roman" w:hAnsi="Times New Roman" w:cs="Times New Roman"/>
          <w:sz w:val="28"/>
          <w:szCs w:val="28"/>
        </w:rPr>
        <w:t xml:space="preserve"> настоящего Порядка, объем средств к перечислению с единого счета на казначейски</w:t>
      </w:r>
      <w:r w:rsidR="00021947" w:rsidRPr="009E7C90">
        <w:rPr>
          <w:rFonts w:ascii="Times New Roman" w:hAnsi="Times New Roman" w:cs="Times New Roman"/>
          <w:sz w:val="28"/>
          <w:szCs w:val="28"/>
        </w:rPr>
        <w:t>е</w:t>
      </w:r>
      <w:r w:rsidRPr="009E7C90">
        <w:rPr>
          <w:rFonts w:ascii="Times New Roman" w:hAnsi="Times New Roman" w:cs="Times New Roman"/>
          <w:sz w:val="28"/>
          <w:szCs w:val="28"/>
        </w:rPr>
        <w:t xml:space="preserve"> счет</w:t>
      </w:r>
      <w:r w:rsidR="00021947" w:rsidRPr="009E7C90">
        <w:rPr>
          <w:rFonts w:ascii="Times New Roman" w:hAnsi="Times New Roman" w:cs="Times New Roman"/>
          <w:sz w:val="28"/>
          <w:szCs w:val="28"/>
        </w:rPr>
        <w:t>а</w:t>
      </w:r>
      <w:r w:rsidRPr="009E7C90">
        <w:rPr>
          <w:rFonts w:ascii="Times New Roman" w:hAnsi="Times New Roman" w:cs="Times New Roman"/>
          <w:sz w:val="28"/>
          <w:szCs w:val="28"/>
        </w:rPr>
        <w:t xml:space="preserve"> определяется исходя из сумм</w:t>
      </w:r>
      <w:r w:rsidRPr="009E7C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C90">
        <w:rPr>
          <w:rFonts w:ascii="Times New Roman" w:hAnsi="Times New Roman" w:cs="Times New Roman"/>
          <w:sz w:val="28"/>
          <w:szCs w:val="28"/>
        </w:rPr>
        <w:t>средств, необходимых для осуществления выплат на основании принятых к исполнению распоряжений о совершении казначейского платежа с казначейских счетов, уменьшенной на сумму остатк</w:t>
      </w:r>
      <w:r w:rsidR="00021947" w:rsidRPr="009E7C90">
        <w:rPr>
          <w:rFonts w:ascii="Times New Roman" w:hAnsi="Times New Roman" w:cs="Times New Roman"/>
          <w:sz w:val="28"/>
          <w:szCs w:val="28"/>
        </w:rPr>
        <w:t>ов</w:t>
      </w:r>
      <w:r w:rsidRPr="009E7C90">
        <w:rPr>
          <w:rFonts w:ascii="Times New Roman" w:hAnsi="Times New Roman" w:cs="Times New Roman"/>
          <w:sz w:val="28"/>
          <w:szCs w:val="28"/>
        </w:rPr>
        <w:t xml:space="preserve"> средств на казначейских счетах по состоянию на 16 часов (в дни, непосредственно предшествующие выходным и нерабочим праздничным дням, - по состоянию на 15 часов).</w:t>
      </w:r>
    </w:p>
    <w:p w:rsidR="004B0D47" w:rsidRPr="009E7C90" w:rsidRDefault="004B0D47" w:rsidP="004B0D47">
      <w:pPr>
        <w:rPr>
          <w:rFonts w:ascii="Times New Roman" w:hAnsi="Times New Roman" w:cs="Times New Roman"/>
          <w:sz w:val="28"/>
          <w:szCs w:val="28"/>
        </w:rPr>
      </w:pPr>
      <w:bookmarkStart w:id="14" w:name="sub_16"/>
      <w:bookmarkEnd w:id="13"/>
      <w:r w:rsidRPr="009E7C90">
        <w:rPr>
          <w:rFonts w:ascii="Times New Roman" w:hAnsi="Times New Roman" w:cs="Times New Roman"/>
          <w:sz w:val="28"/>
          <w:szCs w:val="28"/>
        </w:rPr>
        <w:t xml:space="preserve">3.5. При недостаточности средств на едином счете для возврата привлеченных средств на казначейские счета в объеме, рассчитанном в соответствии с </w:t>
      </w:r>
      <w:hyperlink w:anchor="sub_15" w:history="1">
        <w:r w:rsidRPr="009E7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3.4</w:t>
        </w:r>
      </w:hyperlink>
      <w:r w:rsidRPr="009E7C90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4B0D47" w:rsidRPr="009E7C90" w:rsidRDefault="004B0D47" w:rsidP="004B0D47">
      <w:pPr>
        <w:rPr>
          <w:rFonts w:ascii="Times New Roman" w:hAnsi="Times New Roman" w:cs="Times New Roman"/>
          <w:strike/>
          <w:sz w:val="28"/>
          <w:szCs w:val="28"/>
        </w:rPr>
      </w:pPr>
      <w:bookmarkStart w:id="15" w:name="sub_17"/>
      <w:bookmarkEnd w:id="14"/>
      <w:r w:rsidRPr="009E7C90">
        <w:rPr>
          <w:rFonts w:ascii="Times New Roman" w:hAnsi="Times New Roman" w:cs="Times New Roman"/>
          <w:sz w:val="28"/>
          <w:szCs w:val="28"/>
        </w:rPr>
        <w:t>3.6. Перечисление средств с единого счета на казначейские счета осуществляется в пределах суммы, не превышающей разницу между объемом средств, поступивших с казначейских счетов на единый счет, и объемом средств, возвращенных с единого счета на казначейские счета</w:t>
      </w:r>
      <w:r w:rsidR="009E7C90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20FA0" w:rsidRPr="00AD2BCA" w:rsidRDefault="00AD2BCA" w:rsidP="00AD2B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C90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020FA0" w:rsidRPr="00AD2BCA" w:rsidSect="00020DDF">
      <w:headerReference w:type="default" r:id="rId11"/>
      <w:pgSz w:w="11900" w:h="16800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89" w:rsidRDefault="00120289" w:rsidP="00C17A62">
      <w:r>
        <w:separator/>
      </w:r>
    </w:p>
  </w:endnote>
  <w:endnote w:type="continuationSeparator" w:id="0">
    <w:p w:rsidR="00120289" w:rsidRDefault="00120289" w:rsidP="00C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89" w:rsidRDefault="00120289" w:rsidP="00C17A62">
      <w:r>
        <w:separator/>
      </w:r>
    </w:p>
  </w:footnote>
  <w:footnote w:type="continuationSeparator" w:id="0">
    <w:p w:rsidR="00120289" w:rsidRDefault="00120289" w:rsidP="00C1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881970"/>
      <w:docPartObj>
        <w:docPartGallery w:val="Page Numbers (Top of Page)"/>
        <w:docPartUnique/>
      </w:docPartObj>
    </w:sdtPr>
    <w:sdtEndPr/>
    <w:sdtContent>
      <w:p w:rsidR="00AD2BCA" w:rsidRDefault="00AD2B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7B">
          <w:rPr>
            <w:noProof/>
          </w:rPr>
          <w:t>3</w:t>
        </w:r>
        <w:r>
          <w:fldChar w:fldCharType="end"/>
        </w:r>
      </w:p>
    </w:sdtContent>
  </w:sdt>
  <w:p w:rsidR="00C17A62" w:rsidRDefault="00C17A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36565"/>
    <w:multiLevelType w:val="hybridMultilevel"/>
    <w:tmpl w:val="BE0A12C8"/>
    <w:lvl w:ilvl="0" w:tplc="9042C4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C"/>
    <w:rsid w:val="00007B63"/>
    <w:rsid w:val="00020DDF"/>
    <w:rsid w:val="00020FA0"/>
    <w:rsid w:val="00021947"/>
    <w:rsid w:val="00031BFB"/>
    <w:rsid w:val="0004777C"/>
    <w:rsid w:val="000549C5"/>
    <w:rsid w:val="00077BBF"/>
    <w:rsid w:val="000A1563"/>
    <w:rsid w:val="00120289"/>
    <w:rsid w:val="00122A2D"/>
    <w:rsid w:val="00165918"/>
    <w:rsid w:val="0016791E"/>
    <w:rsid w:val="00186A94"/>
    <w:rsid w:val="00192282"/>
    <w:rsid w:val="00197135"/>
    <w:rsid w:val="001E673D"/>
    <w:rsid w:val="001F150E"/>
    <w:rsid w:val="001F5A71"/>
    <w:rsid w:val="00227B3F"/>
    <w:rsid w:val="0024334E"/>
    <w:rsid w:val="00245523"/>
    <w:rsid w:val="002B38EF"/>
    <w:rsid w:val="0035727C"/>
    <w:rsid w:val="00367451"/>
    <w:rsid w:val="003B670E"/>
    <w:rsid w:val="003C7FEC"/>
    <w:rsid w:val="004103DB"/>
    <w:rsid w:val="00461C4A"/>
    <w:rsid w:val="004B0D47"/>
    <w:rsid w:val="00530796"/>
    <w:rsid w:val="00533E51"/>
    <w:rsid w:val="00587468"/>
    <w:rsid w:val="005C3AA5"/>
    <w:rsid w:val="005F187C"/>
    <w:rsid w:val="00627918"/>
    <w:rsid w:val="006447A0"/>
    <w:rsid w:val="0066757A"/>
    <w:rsid w:val="006B7717"/>
    <w:rsid w:val="006C5A46"/>
    <w:rsid w:val="007511BB"/>
    <w:rsid w:val="007925FE"/>
    <w:rsid w:val="007935DC"/>
    <w:rsid w:val="007C0F5B"/>
    <w:rsid w:val="00816ABB"/>
    <w:rsid w:val="00832D19"/>
    <w:rsid w:val="00837A44"/>
    <w:rsid w:val="008D7DD2"/>
    <w:rsid w:val="00915E7B"/>
    <w:rsid w:val="00927C0A"/>
    <w:rsid w:val="009640C9"/>
    <w:rsid w:val="0097242B"/>
    <w:rsid w:val="009A27E4"/>
    <w:rsid w:val="009B3D7D"/>
    <w:rsid w:val="009D75D7"/>
    <w:rsid w:val="009E6899"/>
    <w:rsid w:val="009E7C90"/>
    <w:rsid w:val="009F4179"/>
    <w:rsid w:val="00A07CFA"/>
    <w:rsid w:val="00A60E59"/>
    <w:rsid w:val="00A850EF"/>
    <w:rsid w:val="00A86929"/>
    <w:rsid w:val="00AC7AFB"/>
    <w:rsid w:val="00AD2BCA"/>
    <w:rsid w:val="00AF5D0C"/>
    <w:rsid w:val="00B709E1"/>
    <w:rsid w:val="00B9250E"/>
    <w:rsid w:val="00B97F0E"/>
    <w:rsid w:val="00C01B43"/>
    <w:rsid w:val="00C17A62"/>
    <w:rsid w:val="00C21F7C"/>
    <w:rsid w:val="00C63DCB"/>
    <w:rsid w:val="00C67106"/>
    <w:rsid w:val="00C7148A"/>
    <w:rsid w:val="00CC286E"/>
    <w:rsid w:val="00CD15BD"/>
    <w:rsid w:val="00CE3AA5"/>
    <w:rsid w:val="00D12DE2"/>
    <w:rsid w:val="00D45DB1"/>
    <w:rsid w:val="00D95FB9"/>
    <w:rsid w:val="00DA6E57"/>
    <w:rsid w:val="00DB3FD4"/>
    <w:rsid w:val="00DB6894"/>
    <w:rsid w:val="00E04B30"/>
    <w:rsid w:val="00E41F40"/>
    <w:rsid w:val="00EB780E"/>
    <w:rsid w:val="00ED54BE"/>
    <w:rsid w:val="00F16FB9"/>
    <w:rsid w:val="00F31F0F"/>
    <w:rsid w:val="00F9217C"/>
    <w:rsid w:val="00FA48F6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0482784-B1B2-4EF5-9826-9AF37E4D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7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103D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7A6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A62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FA4B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">
    <w:name w:val="Заголовок статьи"/>
    <w:basedOn w:val="a"/>
    <w:next w:val="a"/>
    <w:uiPriority w:val="99"/>
    <w:rsid w:val="001E673D"/>
    <w:pPr>
      <w:ind w:left="1612" w:hanging="892"/>
    </w:pPr>
    <w:rPr>
      <w:rFonts w:ascii="Times New Roman CYR" w:hAnsi="Times New Roman CYR" w:cs="Times New Roman CYR"/>
    </w:rPr>
  </w:style>
  <w:style w:type="character" w:styleId="af0">
    <w:name w:val="Hyperlink"/>
    <w:basedOn w:val="a0"/>
    <w:uiPriority w:val="99"/>
    <w:semiHidden/>
    <w:unhideWhenUsed/>
    <w:rsid w:val="009E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4275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2750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Сахарова Е.Н.</cp:lastModifiedBy>
  <cp:revision>2</cp:revision>
  <cp:lastPrinted>2024-04-15T14:44:00Z</cp:lastPrinted>
  <dcterms:created xsi:type="dcterms:W3CDTF">2024-05-30T12:40:00Z</dcterms:created>
  <dcterms:modified xsi:type="dcterms:W3CDTF">2024-05-30T12:40:00Z</dcterms:modified>
</cp:coreProperties>
</file>